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ABC HOMEOWNERS ASSOCIATION</w:t>
      </w:r>
    </w:p>
    <w:p w:rsidR="00000000" w:rsidDel="00000000" w:rsidP="00000000" w:rsidRDefault="00000000" w:rsidRPr="00000000" w14:paraId="00000002">
      <w:pPr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PRE-LIEN NOTICE</w:t>
      </w:r>
    </w:p>
    <w:p w:rsidR="00000000" w:rsidDel="00000000" w:rsidP="00000000" w:rsidRDefault="00000000" w:rsidRPr="00000000" w14:paraId="00000003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Date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____________</w:t>
      </w:r>
    </w:p>
    <w:p w:rsidR="00000000" w:rsidDel="00000000" w:rsidP="00000000" w:rsidRDefault="00000000" w:rsidRPr="00000000" w14:paraId="00000005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: _________________________</w:t>
      </w:r>
    </w:p>
    <w:p w:rsidR="00000000" w:rsidDel="00000000" w:rsidP="00000000" w:rsidRDefault="00000000" w:rsidRPr="00000000" w14:paraId="00000008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</w:t>
      </w:r>
    </w:p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(Name and Address of Homeowner)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roxima Nova" w:cs="Proxima Nova" w:eastAsia="Proxima Nova" w:hAnsi="Proxima Nov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RE: Notice of Delinquent 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Proxima Nova" w:cs="Proxima Nova" w:eastAsia="Proxima Nova" w:hAnsi="Proxima Nova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Dear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Mr. Smith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 am writing to you as the property owner of </w:t>
      </w:r>
      <w:r w:rsidDel="00000000" w:rsidR="00000000" w:rsidRPr="00000000">
        <w:rPr>
          <w:rFonts w:ascii="Proxima Nova" w:cs="Proxima Nova" w:eastAsia="Proxima Nova" w:hAnsi="Proxima Nova"/>
          <w:u w:val="single"/>
          <w:rtl w:val="0"/>
        </w:rPr>
        <w:t xml:space="preserve">       (Address of Homeowner)    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a member of the ABC Homeowners Association. As directed by the Board of Directors, I am providing official notice of delinquent assessments. Our records show that your unpaid association dues are as follows:</w:t>
      </w:r>
    </w:p>
    <w:p w:rsidR="00000000" w:rsidDel="00000000" w:rsidP="00000000" w:rsidRDefault="00000000" w:rsidRPr="00000000" w14:paraId="00000011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Unpaid assessment dues from the period of _______ to ________:   $____________</w:t>
      </w:r>
    </w:p>
    <w:p w:rsidR="00000000" w:rsidDel="00000000" w:rsidP="00000000" w:rsidRDefault="00000000" w:rsidRPr="00000000" w14:paraId="00000013">
      <w:pPr>
        <w:ind w:left="2160" w:firstLine="72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                 Unpaid late charges to date:   $ ____________</w:t>
      </w:r>
    </w:p>
    <w:p w:rsidR="00000000" w:rsidDel="00000000" w:rsidP="00000000" w:rsidRDefault="00000000" w:rsidRPr="00000000" w14:paraId="00000014">
      <w:pPr>
        <w:ind w:left="2160" w:firstLine="72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 xml:space="preserve"> Unpaid interest charges to date:   $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ab/>
        <w:tab/>
        <w:tab/>
        <w:t xml:space="preserve">       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Collection agency costs and attorney fees:   $ ____________</w:t>
      </w:r>
    </w:p>
    <w:p w:rsidR="00000000" w:rsidDel="00000000" w:rsidP="00000000" w:rsidRDefault="00000000" w:rsidRPr="00000000" w14:paraId="00000016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ab/>
        <w:tab/>
        <w:tab/>
        <w:tab/>
        <w:tab/>
        <w:tab/>
        <w:t xml:space="preserve">       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Total Amount Owed: 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$ ____________</w:t>
      </w:r>
    </w:p>
    <w:p w:rsidR="00000000" w:rsidDel="00000000" w:rsidP="00000000" w:rsidRDefault="00000000" w:rsidRPr="00000000" w14:paraId="00000017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Your obligation to pay the delinquent assessment dues begins immediately. The full amount must be paid within ____ days after receipt of this pre-lien notice. If you have already settled the amount prior to receiving this pre-lien notice, please send proof of payment to the association within ____ days. </w:t>
      </w:r>
    </w:p>
    <w:p w:rsidR="00000000" w:rsidDel="00000000" w:rsidP="00000000" w:rsidRDefault="00000000" w:rsidRPr="00000000" w14:paraId="0000001A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If you have any questions or concerns, please direct them to the ABC Homeowner Association’s legal representative:</w:t>
      </w:r>
    </w:p>
    <w:p w:rsidR="00000000" w:rsidDel="00000000" w:rsidP="00000000" w:rsidRDefault="00000000" w:rsidRPr="00000000" w14:paraId="0000001C">
      <w:pPr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Name: ______________________________________</w:t>
      </w:r>
    </w:p>
    <w:p w:rsidR="00000000" w:rsidDel="00000000" w:rsidP="00000000" w:rsidRDefault="00000000" w:rsidRPr="00000000" w14:paraId="0000001E">
      <w:pPr>
        <w:ind w:left="216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Contact Information: ____________________________</w:t>
      </w:r>
    </w:p>
    <w:p w:rsidR="00000000" w:rsidDel="00000000" w:rsidP="00000000" w:rsidRDefault="00000000" w:rsidRPr="00000000" w14:paraId="0000001F">
      <w:pPr>
        <w:ind w:left="2160" w:firstLine="0"/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20">
      <w:pPr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By: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u w:val="single"/>
          <w:rtl w:val="0"/>
        </w:rPr>
        <w:t xml:space="preserve">      (Name and Title)           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2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ABC Homeowners Association</w:t>
      </w:r>
    </w:p>
    <w:p w:rsidR="00000000" w:rsidDel="00000000" w:rsidP="00000000" w:rsidRDefault="00000000" w:rsidRPr="00000000" w14:paraId="00000023">
      <w:pPr>
        <w:jc w:val="left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