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70AD" w14:textId="6512983E" w:rsidR="00A74FBA" w:rsidRPr="00023081" w:rsidRDefault="00023081" w:rsidP="0058284B">
      <w:pPr>
        <w:pStyle w:val="NoSpacing"/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023081">
        <w:rPr>
          <w:b/>
          <w:bCs/>
          <w:sz w:val="32"/>
          <w:szCs w:val="32"/>
          <w:u w:val="single"/>
        </w:rPr>
        <w:t>Sample HOA Board Resolution</w:t>
      </w:r>
    </w:p>
    <w:p w14:paraId="15676330" w14:textId="3A54D8B1" w:rsidR="00023081" w:rsidRDefault="00023081" w:rsidP="0058284B">
      <w:pPr>
        <w:pStyle w:val="NoSpacing"/>
        <w:spacing w:line="360" w:lineRule="auto"/>
      </w:pPr>
    </w:p>
    <w:p w14:paraId="6409D73D" w14:textId="53D4333A" w:rsidR="00023081" w:rsidRPr="00023081" w:rsidRDefault="00023081" w:rsidP="0058284B">
      <w:pPr>
        <w:pStyle w:val="NoSpacing"/>
        <w:spacing w:line="360" w:lineRule="auto"/>
        <w:jc w:val="center"/>
        <w:rPr>
          <w:sz w:val="28"/>
          <w:szCs w:val="28"/>
        </w:rPr>
      </w:pPr>
      <w:r w:rsidRPr="00023081">
        <w:rPr>
          <w:sz w:val="28"/>
          <w:szCs w:val="28"/>
        </w:rPr>
        <w:t>ABC Homeowners Association</w:t>
      </w:r>
    </w:p>
    <w:p w14:paraId="0EBE1F06" w14:textId="2EB8F2B0" w:rsidR="00023081" w:rsidRDefault="00023081" w:rsidP="0058284B">
      <w:pPr>
        <w:pStyle w:val="NoSpacing"/>
        <w:spacing w:line="360" w:lineRule="auto"/>
        <w:jc w:val="center"/>
      </w:pPr>
    </w:p>
    <w:p w14:paraId="4BC6FF36" w14:textId="34BF1D2D" w:rsidR="00023081" w:rsidRDefault="00023081" w:rsidP="0058284B">
      <w:pPr>
        <w:pStyle w:val="NoSpacing"/>
        <w:spacing w:line="360" w:lineRule="auto"/>
        <w:jc w:val="right"/>
      </w:pPr>
      <w:r>
        <w:t>Resolution No.: _______</w:t>
      </w:r>
    </w:p>
    <w:p w14:paraId="22CF0E28" w14:textId="7C5EE0F4" w:rsidR="00023081" w:rsidRDefault="00023081" w:rsidP="0058284B">
      <w:pPr>
        <w:pStyle w:val="NoSpacing"/>
        <w:spacing w:line="360" w:lineRule="auto"/>
      </w:pPr>
    </w:p>
    <w:p w14:paraId="5EE8FB55" w14:textId="7EE2D6E4" w:rsidR="00023081" w:rsidRDefault="0058284B" w:rsidP="0058284B">
      <w:pPr>
        <w:pStyle w:val="NoSpacing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RELATING TO THE INSTALLATION OF SECURITY CAMERAS IN COMMON AREAS AND STREETS</w:t>
      </w:r>
    </w:p>
    <w:p w14:paraId="2087CB05" w14:textId="1484548A" w:rsidR="00023081" w:rsidRDefault="00023081" w:rsidP="0058284B">
      <w:pPr>
        <w:pStyle w:val="NoSpacing"/>
        <w:spacing w:line="360" w:lineRule="auto"/>
        <w:rPr>
          <w:sz w:val="28"/>
          <w:szCs w:val="28"/>
        </w:rPr>
      </w:pPr>
    </w:p>
    <w:p w14:paraId="33ABDDD1" w14:textId="0BD74810" w:rsidR="00023081" w:rsidRPr="0058284B" w:rsidRDefault="00023081" w:rsidP="0058284B">
      <w:pPr>
        <w:pStyle w:val="NoSpacing"/>
        <w:spacing w:line="360" w:lineRule="auto"/>
        <w:jc w:val="both"/>
      </w:pPr>
      <w:r w:rsidRPr="00023081">
        <w:rPr>
          <w:b/>
          <w:bCs/>
        </w:rPr>
        <w:tab/>
      </w:r>
      <w:proofErr w:type="gramStart"/>
      <w:r w:rsidRPr="0058284B">
        <w:t>WHEREAS,</w:t>
      </w:r>
      <w:proofErr w:type="gramEnd"/>
      <w:r w:rsidRPr="0058284B">
        <w:t xml:space="preserve"> Section ___ of the </w:t>
      </w:r>
      <w:r w:rsidRPr="0058284B">
        <w:rPr>
          <w:u w:val="single"/>
        </w:rPr>
        <w:t>ABC</w:t>
      </w:r>
      <w:r w:rsidRPr="0058284B">
        <w:t xml:space="preserve"> Homeowners Association </w:t>
      </w:r>
      <w:r w:rsidR="0058284B">
        <w:t>Bylaws</w:t>
      </w:r>
      <w:r w:rsidRPr="0058284B">
        <w:t xml:space="preserve"> grants the Board of Directors (“Board”) the authority necessary for the administration of the affairs of </w:t>
      </w:r>
      <w:r w:rsidRPr="0058284B">
        <w:rPr>
          <w:u w:val="single"/>
        </w:rPr>
        <w:t>ABC</w:t>
      </w:r>
      <w:r w:rsidRPr="0058284B">
        <w:t xml:space="preserve"> Homeowners Association and states that the Board may take all actions, except those that the law or the governing documents prohibit the Board from doing;</w:t>
      </w:r>
    </w:p>
    <w:p w14:paraId="352F3D2B" w14:textId="704A767B" w:rsidR="00023081" w:rsidRPr="0058284B" w:rsidRDefault="00023081" w:rsidP="0058284B">
      <w:pPr>
        <w:pStyle w:val="NoSpacing"/>
        <w:spacing w:line="360" w:lineRule="auto"/>
        <w:jc w:val="both"/>
      </w:pPr>
    </w:p>
    <w:p w14:paraId="530AB813" w14:textId="5C01C08B" w:rsidR="00023081" w:rsidRPr="0058284B" w:rsidRDefault="00023081" w:rsidP="0058284B">
      <w:pPr>
        <w:pStyle w:val="NoSpacing"/>
        <w:spacing w:line="360" w:lineRule="auto"/>
        <w:ind w:firstLine="720"/>
        <w:jc w:val="both"/>
      </w:pPr>
      <w:proofErr w:type="gramStart"/>
      <w:r w:rsidRPr="0058284B">
        <w:t>WHEREAS</w:t>
      </w:r>
      <w:r w:rsidR="0058284B" w:rsidRPr="0058284B">
        <w:t>,</w:t>
      </w:r>
      <w:proofErr w:type="gramEnd"/>
      <w:r w:rsidR="0058284B" w:rsidRPr="0058284B">
        <w:t xml:space="preserve"> a well-established concern in the community is the security and safety of homeowners in common areas and streets, particularly at night;</w:t>
      </w:r>
      <w:r w:rsidR="0058284B">
        <w:t xml:space="preserve"> and,</w:t>
      </w:r>
    </w:p>
    <w:p w14:paraId="2B3A994C" w14:textId="77777777" w:rsidR="00023081" w:rsidRPr="0058284B" w:rsidRDefault="00023081" w:rsidP="0058284B">
      <w:pPr>
        <w:pStyle w:val="NoSpacing"/>
        <w:spacing w:line="360" w:lineRule="auto"/>
        <w:jc w:val="both"/>
      </w:pPr>
    </w:p>
    <w:p w14:paraId="0217CDA8" w14:textId="3BBBDF0A" w:rsidR="00023081" w:rsidRPr="0058284B" w:rsidRDefault="00023081" w:rsidP="0058284B">
      <w:pPr>
        <w:pStyle w:val="NoSpacing"/>
        <w:spacing w:line="360" w:lineRule="auto"/>
        <w:jc w:val="both"/>
      </w:pPr>
      <w:r w:rsidRPr="0058284B">
        <w:tab/>
        <w:t xml:space="preserve">WHEREAS, </w:t>
      </w:r>
      <w:r w:rsidR="0058284B" w:rsidRPr="0058284B">
        <w:t>as determined by the Board and the Security Committee, security can be heightened by installing security cameras in common areas and along the streets</w:t>
      </w:r>
      <w:r w:rsidR="0058284B">
        <w:t>.</w:t>
      </w:r>
    </w:p>
    <w:p w14:paraId="421A372B" w14:textId="643740D7" w:rsidR="00023081" w:rsidRPr="0058284B" w:rsidRDefault="00023081" w:rsidP="0058284B">
      <w:pPr>
        <w:pStyle w:val="NoSpacing"/>
        <w:spacing w:line="360" w:lineRule="auto"/>
        <w:jc w:val="both"/>
      </w:pPr>
    </w:p>
    <w:p w14:paraId="658717E1" w14:textId="5868196F" w:rsidR="0058284B" w:rsidRPr="0058284B" w:rsidRDefault="00023081" w:rsidP="0058284B">
      <w:pPr>
        <w:pStyle w:val="NoSpacing"/>
        <w:spacing w:line="360" w:lineRule="auto"/>
        <w:jc w:val="both"/>
      </w:pPr>
      <w:r w:rsidRPr="0058284B">
        <w:tab/>
        <w:t xml:space="preserve">NOW, THEREFORE, BE IT RESOLVED that the Board hereby </w:t>
      </w:r>
      <w:r w:rsidR="0058284B">
        <w:t>approves the installation of eight (8) security cameras in common areas and streets and that the amount of THREE THOUSAND DOLLARS ($3,000.00) be appropriated for the project.</w:t>
      </w:r>
    </w:p>
    <w:sectPr w:rsidR="0058284B" w:rsidRPr="00582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81"/>
    <w:rsid w:val="00023081"/>
    <w:rsid w:val="004C665A"/>
    <w:rsid w:val="0058284B"/>
    <w:rsid w:val="00A74FBA"/>
    <w:rsid w:val="00EB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FD7AE"/>
  <w15:chartTrackingRefBased/>
  <w15:docId w15:val="{BD8B7687-54BA-456E-848A-E501CB7F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0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See</dc:creator>
  <cp:keywords/>
  <dc:description/>
  <cp:lastModifiedBy>Denise See</cp:lastModifiedBy>
  <cp:revision>1</cp:revision>
  <dcterms:created xsi:type="dcterms:W3CDTF">2021-08-19T03:22:00Z</dcterms:created>
  <dcterms:modified xsi:type="dcterms:W3CDTF">2021-08-19T03:44:00Z</dcterms:modified>
</cp:coreProperties>
</file>